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6DC" w:rsidRDefault="008C6224">
      <w:bookmarkStart w:id="0" w:name="_GoBack"/>
      <w:r>
        <w:rPr>
          <w:noProof/>
        </w:rPr>
        <w:drawing>
          <wp:inline distT="0" distB="0" distL="0" distR="0" wp14:anchorId="7EBD80A9" wp14:editId="5AFAE0C8">
            <wp:extent cx="5467366" cy="9208196"/>
            <wp:effectExtent l="0" t="3493" r="0" b="0"/>
            <wp:docPr id="2" name="Picture 2" descr="https://arkansassiteselection.com/api/Upload/ImageOpen?guid=2012debb3a644564be1cc6cfd30b88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rkansassiteselection.com/api/Upload/ImageOpen?guid=2012debb3a644564be1cc6cfd30b88d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476383" cy="9223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476DC" w:rsidSect="008C622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224"/>
    <w:rsid w:val="00160602"/>
    <w:rsid w:val="008C6224"/>
    <w:rsid w:val="00D47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2F8417-10AC-46A2-9DBE-08FFC7E39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Arkansas Economic Development Commission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Jones</dc:creator>
  <cp:keywords/>
  <dc:description/>
  <cp:lastModifiedBy>Steve Jones</cp:lastModifiedBy>
  <cp:revision>1</cp:revision>
  <dcterms:created xsi:type="dcterms:W3CDTF">2019-02-25T17:46:00Z</dcterms:created>
  <dcterms:modified xsi:type="dcterms:W3CDTF">2019-02-25T17:48:00Z</dcterms:modified>
</cp:coreProperties>
</file>